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AA" w:rsidRPr="00FC51BC" w:rsidRDefault="00AB63AA" w:rsidP="00FC51BC">
      <w:pPr>
        <w:ind w:right="-993"/>
        <w:rPr>
          <w:b/>
          <w:sz w:val="40"/>
          <w:szCs w:val="40"/>
        </w:rPr>
      </w:pPr>
      <w:r w:rsidRPr="00AB63AA">
        <w:rPr>
          <w:b/>
          <w:sz w:val="40"/>
          <w:szCs w:val="40"/>
        </w:rPr>
        <w:t>Liste des vidéos à consulter</w:t>
      </w:r>
      <w:r>
        <w:rPr>
          <w:b/>
          <w:sz w:val="40"/>
          <w:szCs w:val="40"/>
        </w:rPr>
        <w:t xml:space="preserve"> pour la numération au cycle 2.</w:t>
      </w:r>
    </w:p>
    <w:p w:rsidR="00D00969" w:rsidRPr="0023539F" w:rsidRDefault="00D00969">
      <w:pPr>
        <w:rPr>
          <w:b/>
        </w:rPr>
      </w:pPr>
      <w:r w:rsidRPr="0023539F">
        <w:rPr>
          <w:b/>
        </w:rPr>
        <w:t>METHODE Georges CUISENAIRE :</w:t>
      </w:r>
    </w:p>
    <w:p w:rsidR="00D00969" w:rsidRDefault="00D00969">
      <w:hyperlink r:id="rId5" w:history="1">
        <w:r w:rsidRPr="00E70522">
          <w:rPr>
            <w:rStyle w:val="Lienhypertexte"/>
          </w:rPr>
          <w:t>http://www.cuisenaire.eu/fr/?page=Methode</w:t>
        </w:r>
      </w:hyperlink>
    </w:p>
    <w:p w:rsidR="00D00969" w:rsidRDefault="00D00969">
      <w:hyperlink r:id="rId6" w:history="1">
        <w:r w:rsidRPr="00E70522">
          <w:rPr>
            <w:rStyle w:val="Lienhypertexte"/>
          </w:rPr>
          <w:t>http://apprendreaeduquer.fr/methode-cuisenaire-nombres-en-couleur/</w:t>
        </w:r>
      </w:hyperlink>
    </w:p>
    <w:p w:rsidR="00D00969" w:rsidRDefault="00D00969">
      <w:hyperlink r:id="rId7" w:history="1">
        <w:r w:rsidRPr="00E70522">
          <w:rPr>
            <w:rStyle w:val="Lienhypertexte"/>
          </w:rPr>
          <w:t>http://www.dailymotion.com/video/x1yfsrp_2-les-nombres-en-couleurs-notions-de-base_school</w:t>
        </w:r>
      </w:hyperlink>
    </w:p>
    <w:p w:rsidR="00FC51BC" w:rsidRDefault="00FC51BC">
      <w:hyperlink r:id="rId8" w:history="1">
        <w:r w:rsidRPr="00E70522">
          <w:rPr>
            <w:rStyle w:val="Lienhypertexte"/>
          </w:rPr>
          <w:t>http://www.dailymotion.com/video/x1ypnei_12-les-nombres-en-couleurs-le-passage-a-la-dizaine_school</w:t>
        </w:r>
      </w:hyperlink>
    </w:p>
    <w:p w:rsidR="00FC51BC" w:rsidRDefault="00FC51BC">
      <w:hyperlink r:id="rId9" w:history="1">
        <w:r w:rsidRPr="00E70522">
          <w:rPr>
            <w:rStyle w:val="Lienhypertexte"/>
          </w:rPr>
          <w:t>http://www.dailymotion.com/video/x1ypmzk_8-les-nombres-en-couleurs-le-vocabulaire-indispensable_school</w:t>
        </w:r>
      </w:hyperlink>
    </w:p>
    <w:p w:rsidR="00D00969" w:rsidRPr="0023539F" w:rsidRDefault="00FC51BC">
      <w:pPr>
        <w:rPr>
          <w:b/>
        </w:rPr>
      </w:pPr>
      <w:r w:rsidRPr="0023539F">
        <w:rPr>
          <w:b/>
        </w:rPr>
        <w:t>J</w:t>
      </w:r>
      <w:r w:rsidR="00D00969" w:rsidRPr="0023539F">
        <w:rPr>
          <w:b/>
        </w:rPr>
        <w:t>eux d’encastrements</w:t>
      </w:r>
    </w:p>
    <w:p w:rsidR="00D00969" w:rsidRDefault="00D00969">
      <w:hyperlink r:id="rId10" w:history="1">
        <w:r w:rsidRPr="00E70522">
          <w:rPr>
            <w:rStyle w:val="Lienhypertexte"/>
          </w:rPr>
          <w:t>http://www.dailymotion.com/video/x1yftm0</w:t>
        </w:r>
      </w:hyperlink>
    </w:p>
    <w:p w:rsidR="00D00969" w:rsidRDefault="00D00969">
      <w:hyperlink r:id="rId11" w:history="1">
        <w:r w:rsidRPr="00E70522">
          <w:rPr>
            <w:rStyle w:val="Lienhypertexte"/>
          </w:rPr>
          <w:t>http://www.dailymotion.com/video/x1yftrb</w:t>
        </w:r>
      </w:hyperlink>
    </w:p>
    <w:p w:rsidR="00D00969" w:rsidRDefault="00D00969">
      <w:hyperlink r:id="rId12" w:history="1">
        <w:r w:rsidRPr="00E70522">
          <w:rPr>
            <w:rStyle w:val="Lienhypertexte"/>
          </w:rPr>
          <w:t>http://www.dailymotion.com/video/x1ypmpz</w:t>
        </w:r>
      </w:hyperlink>
    </w:p>
    <w:p w:rsidR="00D00969" w:rsidRPr="0023539F" w:rsidRDefault="0023539F">
      <w:pPr>
        <w:rPr>
          <w:b/>
        </w:rPr>
      </w:pPr>
      <w:r>
        <w:rPr>
          <w:b/>
        </w:rPr>
        <w:t>L</w:t>
      </w:r>
      <w:r w:rsidR="00FC51BC" w:rsidRPr="0023539F">
        <w:rPr>
          <w:b/>
        </w:rPr>
        <w:t>es opérations</w:t>
      </w:r>
    </w:p>
    <w:p w:rsidR="00FC51BC" w:rsidRDefault="00FC51BC">
      <w:hyperlink r:id="rId13" w:history="1">
        <w:r w:rsidRPr="00E70522">
          <w:rPr>
            <w:rStyle w:val="Lienhypertexte"/>
          </w:rPr>
          <w:t>http://www.dailymotion.com/video/x1ypn1l_9-les-nombres-en-couleurs-l-addition_school</w:t>
        </w:r>
      </w:hyperlink>
    </w:p>
    <w:p w:rsidR="00FC51BC" w:rsidRDefault="00FC51BC">
      <w:hyperlink r:id="rId14" w:history="1">
        <w:r w:rsidRPr="00E70522">
          <w:rPr>
            <w:rStyle w:val="Lienhypertexte"/>
          </w:rPr>
          <w:t>http://www.dailymotion.com/video/x1ypn2y_10-les-nombres-en-couleurs-la-soustraction_school</w:t>
        </w:r>
      </w:hyperlink>
    </w:p>
    <w:p w:rsidR="00FC51BC" w:rsidRDefault="00FC51BC">
      <w:hyperlink r:id="rId15" w:history="1">
        <w:r w:rsidRPr="00E70522">
          <w:rPr>
            <w:rStyle w:val="Lienhypertexte"/>
          </w:rPr>
          <w:t>http://www.dailymotion.com/video/x1ypn4n_13-les-nombres-en-couleurs-la-multiplication_school</w:t>
        </w:r>
      </w:hyperlink>
    </w:p>
    <w:p w:rsidR="00D00969" w:rsidRDefault="00FC51BC">
      <w:hyperlink r:id="rId16" w:history="1">
        <w:r w:rsidRPr="00E70522">
          <w:rPr>
            <w:rStyle w:val="Lienhypertexte"/>
          </w:rPr>
          <w:t>http://www.dailymotion.com/video/x1yy8o9_17-les-nombres-en-couleurs-la-division_school</w:t>
        </w:r>
      </w:hyperlink>
    </w:p>
    <w:p w:rsidR="0023539F" w:rsidRDefault="0023539F" w:rsidP="0023539F">
      <w:pPr>
        <w:ind w:right="-851"/>
      </w:pPr>
      <w:r>
        <w:t>-------------------------------------------------------------------------------------------------------------------------------------------------</w:t>
      </w:r>
    </w:p>
    <w:p w:rsidR="00AB63AA" w:rsidRPr="00AB63AA" w:rsidRDefault="00AB63AA">
      <w:pPr>
        <w:rPr>
          <w:b/>
        </w:rPr>
      </w:pPr>
      <w:r w:rsidRPr="00AB63AA">
        <w:rPr>
          <w:b/>
        </w:rPr>
        <w:t>La centaine</w:t>
      </w:r>
    </w:p>
    <w:p w:rsidR="00AE2DC7" w:rsidRDefault="00AB63AA">
      <w:hyperlink r:id="rId17" w:history="1">
        <w:r w:rsidRPr="00E70522">
          <w:rPr>
            <w:rStyle w:val="Lienhypertexte"/>
          </w:rPr>
          <w:t>https://www.youtube.com/watch?v=7dR7yv5qj_M</w:t>
        </w:r>
      </w:hyperlink>
    </w:p>
    <w:p w:rsidR="00AB63AA" w:rsidRPr="00AB63AA" w:rsidRDefault="00AB63AA">
      <w:pPr>
        <w:rPr>
          <w:b/>
          <w:lang w:val="en-US"/>
        </w:rPr>
      </w:pPr>
      <w:proofErr w:type="spellStart"/>
      <w:proofErr w:type="gramStart"/>
      <w:r w:rsidRPr="00AB63AA">
        <w:rPr>
          <w:b/>
          <w:lang w:val="en-US"/>
        </w:rPr>
        <w:t>L’addition</w:t>
      </w:r>
      <w:proofErr w:type="spellEnd"/>
      <w:r w:rsidRPr="00AB63AA">
        <w:rPr>
          <w:b/>
          <w:lang w:val="en-US"/>
        </w:rPr>
        <w:t xml:space="preserve"> </w:t>
      </w:r>
      <w:proofErr w:type="spellStart"/>
      <w:r w:rsidRPr="00AB63AA">
        <w:rPr>
          <w:b/>
          <w:lang w:val="en-US"/>
        </w:rPr>
        <w:t>posée</w:t>
      </w:r>
      <w:proofErr w:type="spellEnd"/>
      <w:r w:rsidRPr="00AB63AA">
        <w:rPr>
          <w:b/>
          <w:lang w:val="en-US"/>
        </w:rPr>
        <w:t>.</w:t>
      </w:r>
      <w:proofErr w:type="gramEnd"/>
    </w:p>
    <w:p w:rsidR="00AB63AA" w:rsidRDefault="00AB63AA">
      <w:pPr>
        <w:rPr>
          <w:lang w:val="en-US"/>
        </w:rPr>
      </w:pPr>
      <w:hyperlink r:id="rId18" w:history="1">
        <w:r w:rsidRPr="00E70522">
          <w:rPr>
            <w:rStyle w:val="Lienhypertexte"/>
            <w:lang w:val="en-US"/>
          </w:rPr>
          <w:t>https://www.youtube.com/watch?v=x-qkHvVidMM</w:t>
        </w:r>
      </w:hyperlink>
    </w:p>
    <w:p w:rsidR="00AB63AA" w:rsidRPr="00AB63AA" w:rsidRDefault="00AB63AA">
      <w:pPr>
        <w:rPr>
          <w:b/>
          <w:lang w:val="en-US"/>
        </w:rPr>
      </w:pPr>
      <w:r w:rsidRPr="00AB63AA">
        <w:rPr>
          <w:b/>
          <w:lang w:val="en-US"/>
        </w:rPr>
        <w:t xml:space="preserve">La </w:t>
      </w:r>
      <w:proofErr w:type="spellStart"/>
      <w:r w:rsidRPr="00AB63AA">
        <w:rPr>
          <w:b/>
          <w:lang w:val="en-US"/>
        </w:rPr>
        <w:t>droite</w:t>
      </w:r>
      <w:proofErr w:type="spellEnd"/>
      <w:r w:rsidRPr="00AB63AA">
        <w:rPr>
          <w:b/>
          <w:lang w:val="en-US"/>
        </w:rPr>
        <w:t xml:space="preserve"> </w:t>
      </w:r>
      <w:proofErr w:type="spellStart"/>
      <w:r w:rsidRPr="00AB63AA">
        <w:rPr>
          <w:b/>
          <w:lang w:val="en-US"/>
        </w:rPr>
        <w:t>graduée</w:t>
      </w:r>
      <w:proofErr w:type="spellEnd"/>
      <w:r w:rsidRPr="00AB63AA">
        <w:rPr>
          <w:b/>
          <w:lang w:val="en-US"/>
        </w:rPr>
        <w:t>.</w:t>
      </w:r>
    </w:p>
    <w:p w:rsidR="00AB63AA" w:rsidRDefault="00AB63AA">
      <w:pPr>
        <w:rPr>
          <w:lang w:val="en-US"/>
        </w:rPr>
      </w:pPr>
      <w:hyperlink r:id="rId19" w:history="1">
        <w:r w:rsidRPr="00E70522">
          <w:rPr>
            <w:rStyle w:val="Lienhypertexte"/>
            <w:lang w:val="en-US"/>
          </w:rPr>
          <w:t>https://www.youtube.com/watch?v=-YOZBjyrVMM</w:t>
        </w:r>
      </w:hyperlink>
    </w:p>
    <w:p w:rsidR="00AB63AA" w:rsidRPr="00AB63AA" w:rsidRDefault="00AB63AA">
      <w:pPr>
        <w:rPr>
          <w:b/>
        </w:rPr>
      </w:pPr>
      <w:r w:rsidRPr="00AB63AA">
        <w:rPr>
          <w:b/>
        </w:rPr>
        <w:t>Le double et la moitié des nombres d’usage courant.</w:t>
      </w:r>
    </w:p>
    <w:p w:rsidR="00AB63AA" w:rsidRDefault="00AB63AA">
      <w:pPr>
        <w:rPr>
          <w:lang w:val="en-US"/>
        </w:rPr>
      </w:pPr>
      <w:hyperlink r:id="rId20" w:history="1">
        <w:r w:rsidRPr="00E70522">
          <w:rPr>
            <w:rStyle w:val="Lienhypertexte"/>
            <w:lang w:val="en-US"/>
          </w:rPr>
          <w:t>https://www.youtube.com/watch?v=CwtjxeAHEpI</w:t>
        </w:r>
      </w:hyperlink>
    </w:p>
    <w:p w:rsidR="00AB63AA" w:rsidRPr="00AB63AA" w:rsidRDefault="00AB63AA">
      <w:pPr>
        <w:rPr>
          <w:lang w:val="en-US"/>
        </w:rPr>
      </w:pPr>
      <w:bookmarkStart w:id="0" w:name="_GoBack"/>
      <w:bookmarkEnd w:id="0"/>
    </w:p>
    <w:sectPr w:rsidR="00AB63AA" w:rsidRPr="00AB6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AA"/>
    <w:rsid w:val="0023539F"/>
    <w:rsid w:val="007C7C07"/>
    <w:rsid w:val="00804D99"/>
    <w:rsid w:val="00AB63AA"/>
    <w:rsid w:val="00D00969"/>
    <w:rsid w:val="00FC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63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6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motion.com/video/x1ypnei_12-les-nombres-en-couleurs-le-passage-a-la-dizaine_school" TargetMode="External"/><Relationship Id="rId13" Type="http://schemas.openxmlformats.org/officeDocument/2006/relationships/hyperlink" Target="http://www.dailymotion.com/video/x1ypn1l_9-les-nombres-en-couleurs-l-addition_school" TargetMode="External"/><Relationship Id="rId18" Type="http://schemas.openxmlformats.org/officeDocument/2006/relationships/hyperlink" Target="https://www.youtube.com/watch?v=x-qkHvVidM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dailymotion.com/video/x1yfsrp_2-les-nombres-en-couleurs-notions-de-base_school" TargetMode="External"/><Relationship Id="rId12" Type="http://schemas.openxmlformats.org/officeDocument/2006/relationships/hyperlink" Target="http://www.dailymotion.com/video/x1ypmpz" TargetMode="External"/><Relationship Id="rId17" Type="http://schemas.openxmlformats.org/officeDocument/2006/relationships/hyperlink" Target="https://www.youtube.com/watch?v=7dR7yv5qj_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ailymotion.com/video/x1yy8o9_17-les-nombres-en-couleurs-la-division_school" TargetMode="External"/><Relationship Id="rId20" Type="http://schemas.openxmlformats.org/officeDocument/2006/relationships/hyperlink" Target="https://www.youtube.com/watch?v=CwtjxeAHEpI" TargetMode="External"/><Relationship Id="rId1" Type="http://schemas.openxmlformats.org/officeDocument/2006/relationships/styles" Target="styles.xml"/><Relationship Id="rId6" Type="http://schemas.openxmlformats.org/officeDocument/2006/relationships/hyperlink" Target="http://apprendreaeduquer.fr/methode-cuisenaire-nombres-en-couleur/" TargetMode="External"/><Relationship Id="rId11" Type="http://schemas.openxmlformats.org/officeDocument/2006/relationships/hyperlink" Target="http://www.dailymotion.com/video/x1yftrb" TargetMode="External"/><Relationship Id="rId5" Type="http://schemas.openxmlformats.org/officeDocument/2006/relationships/hyperlink" Target="http://www.cuisenaire.eu/fr/?page=Methode" TargetMode="External"/><Relationship Id="rId15" Type="http://schemas.openxmlformats.org/officeDocument/2006/relationships/hyperlink" Target="http://www.dailymotion.com/video/x1ypn4n_13-les-nombres-en-couleurs-la-multiplication_school" TargetMode="External"/><Relationship Id="rId10" Type="http://schemas.openxmlformats.org/officeDocument/2006/relationships/hyperlink" Target="http://www.dailymotion.com/video/x1yftm0" TargetMode="External"/><Relationship Id="rId19" Type="http://schemas.openxmlformats.org/officeDocument/2006/relationships/hyperlink" Target="https://www.youtube.com/watch?v=-YOZBjyrVM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ilymotion.com/video/x1ypmzk_8-les-nombres-en-couleurs-le-vocabulaire-indispensable_school" TargetMode="External"/><Relationship Id="rId14" Type="http://schemas.openxmlformats.org/officeDocument/2006/relationships/hyperlink" Target="http://www.dailymotion.com/video/x1ypn2y_10-les-nombres-en-couleurs-la-soustraction_schoo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CPAIEN Wintzenheim</dc:creator>
  <cp:lastModifiedBy>CPAIEN Wintzenheim</cp:lastModifiedBy>
  <cp:revision>2</cp:revision>
  <dcterms:created xsi:type="dcterms:W3CDTF">2017-01-29T14:30:00Z</dcterms:created>
  <dcterms:modified xsi:type="dcterms:W3CDTF">2017-01-29T15:10:00Z</dcterms:modified>
</cp:coreProperties>
</file>